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«Северская школа-интернат для </w:t>
      </w:r>
      <w:proofErr w:type="gramStart"/>
      <w:r w:rsidRPr="00B541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с ограниченными возможностями здоровья»</w:t>
      </w:r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УТВЕРЖДЕНО:</w:t>
      </w:r>
    </w:p>
    <w:p w:rsidR="00704951" w:rsidRPr="00B54193" w:rsidRDefault="00704951" w:rsidP="00704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Директор школы-интерната</w:t>
      </w:r>
    </w:p>
    <w:p w:rsidR="00704951" w:rsidRPr="00B54193" w:rsidRDefault="00704951" w:rsidP="00704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_______И.С. </w:t>
      </w:r>
      <w:proofErr w:type="spellStart"/>
      <w:r w:rsidRPr="00B54193">
        <w:rPr>
          <w:rFonts w:ascii="Times New Roman" w:hAnsi="Times New Roman" w:cs="Times New Roman"/>
          <w:sz w:val="24"/>
          <w:szCs w:val="24"/>
        </w:rPr>
        <w:t>Симон</w:t>
      </w:r>
      <w:proofErr w:type="spellEnd"/>
    </w:p>
    <w:p w:rsidR="00704951" w:rsidRPr="00B54193" w:rsidRDefault="00704951" w:rsidP="00704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01.09.202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04951" w:rsidRPr="00B54193" w:rsidRDefault="00704951" w:rsidP="00704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0A1ADA" w:rsidP="0070495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137160</wp:posOffset>
            </wp:positionV>
            <wp:extent cx="2200275" cy="942975"/>
            <wp:effectExtent l="19050" t="0" r="9525" b="0"/>
            <wp:wrapNone/>
            <wp:docPr id="2" name="Рисунок 2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ДОПОЛНИТЕЛЬНАЯ ОБЩЕРАЗВИВАЮЩАЯ</w:t>
      </w:r>
    </w:p>
    <w:p w:rsidR="00704951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ПРОГРАММА</w:t>
      </w:r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4951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«ШАШКИ</w:t>
      </w:r>
      <w:r w:rsidRPr="00B54193">
        <w:rPr>
          <w:rFonts w:ascii="Times New Roman" w:hAnsi="Times New Roman" w:cs="Times New Roman"/>
          <w:sz w:val="24"/>
          <w:szCs w:val="24"/>
        </w:rPr>
        <w:t>»</w:t>
      </w:r>
    </w:p>
    <w:p w:rsidR="00704951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(обучение игре детей с ОВЗ)</w:t>
      </w:r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</w:p>
    <w:p w:rsidR="00704951" w:rsidRPr="00B54193" w:rsidRDefault="00704951" w:rsidP="00704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Прошкина Ирина Владимировна,</w:t>
      </w:r>
    </w:p>
    <w:p w:rsidR="00704951" w:rsidRDefault="00704951" w:rsidP="00704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704951" w:rsidRPr="009A7D04" w:rsidRDefault="00704951" w:rsidP="007049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4"/>
        </w:rPr>
        <w:t>художественная</w:t>
      </w:r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>
        <w:rPr>
          <w:rFonts w:ascii="Times New Roman" w:hAnsi="Times New Roman" w:cs="Times New Roman"/>
          <w:sz w:val="24"/>
          <w:szCs w:val="24"/>
        </w:rPr>
        <w:t>10-14 лет</w:t>
      </w:r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704951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proofErr w:type="spellStart"/>
      <w:r w:rsidRPr="00B54193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</w:p>
    <w:p w:rsidR="00704951" w:rsidRPr="00B54193" w:rsidRDefault="00704951" w:rsidP="0070495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5419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419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E1123" w:rsidRPr="005E1123" w:rsidRDefault="005E1123" w:rsidP="005E11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1123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программы</w:t>
      </w:r>
      <w:proofErr w:type="gramStart"/>
      <w:r w:rsidRPr="000132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аскрытие умственного, эстетического, нравственного, волевого потенциала личности обучающихся с ограниченными возможностями здоровья.</w:t>
      </w:r>
    </w:p>
    <w:p w:rsidR="005E1123" w:rsidRPr="00013219" w:rsidRDefault="005E1123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219" w:rsidRP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Задачи:</w:t>
      </w:r>
    </w:p>
    <w:p w:rsidR="00013219" w:rsidRP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Обучающие:</w:t>
      </w:r>
    </w:p>
    <w:p w:rsidR="00013219" w:rsidRPr="00013219" w:rsidRDefault="00013219" w:rsidP="00013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обучить основам игры в шашки, простым комбинациям;</w:t>
      </w:r>
    </w:p>
    <w:p w:rsidR="00013219" w:rsidRPr="00013219" w:rsidRDefault="00013219" w:rsidP="00013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</w:t>
      </w:r>
      <w:proofErr w:type="gram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шашечные задачи в 1-2 хода, работать самостоятельно.</w:t>
      </w:r>
    </w:p>
    <w:p w:rsidR="00013219" w:rsidRP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Воспитательные:</w:t>
      </w:r>
    </w:p>
    <w:p w:rsidR="00013219" w:rsidRPr="00013219" w:rsidRDefault="00013219" w:rsidP="000132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у </w:t>
      </w:r>
      <w:proofErr w:type="gram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потребность в здоровом образе жизни,</w:t>
      </w:r>
    </w:p>
    <w:p w:rsidR="00013219" w:rsidRPr="00013219" w:rsidRDefault="00013219" w:rsidP="000132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развивать личностные качества учащихся, такие как дисциплинированно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сть, сознательность, активность.</w:t>
      </w:r>
    </w:p>
    <w:p w:rsidR="00013219" w:rsidRP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Развивающие:</w:t>
      </w:r>
    </w:p>
    <w:p w:rsidR="00013219" w:rsidRPr="00013219" w:rsidRDefault="00013219" w:rsidP="000132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расширить кругозор ребёнка;</w:t>
      </w:r>
    </w:p>
    <w:p w:rsidR="00013219" w:rsidRPr="00013219" w:rsidRDefault="00013219" w:rsidP="000132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творческое мышление, память, внимание, воображение; развивать стремления к самостоятельности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Актуальность данной программы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013219" w:rsidRDefault="00013219" w:rsidP="000132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Игра в шашки это эффективное средство умственного развития. Шашки – это одновременно и досуг, и спорт, и искусство. Шашки расширяют интересы ребят, укрепляют и развивают лучшие качества характера. Игра в шашки способствует развитию усидчивости, концентрации внимания и логическому мышлению, пространственной ориентировки и воспитанию дисциплинированности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63FE" w:rsidRPr="00013219" w:rsidRDefault="00FB63FE" w:rsidP="000132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Нормативные документы:</w:t>
      </w:r>
    </w:p>
    <w:p w:rsidR="00013219" w:rsidRPr="00013219" w:rsidRDefault="00013219" w:rsidP="000132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«О социальной защите инвалидов в российской Федерации» от 24 ноября 1995г. № 181-ФЗ; Федеральный закон РФ «О физической культуре и спорте в Российской Федерации» от 4 декабря 2007 г. Приказ Министерства спорта РФ №730 от 12.09.2013, и в соответствии с Законом об образовании и концепциями развития образования в области творчества детей и молодежи, исходя из взглядов, принципов, теоретических знаний и игровой практики. </w:t>
      </w:r>
      <w:proofErr w:type="gram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Наполняемость групп согласно приложению №1 СанПиН 2.4.2.3286-15 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(ОВЗ).</w:t>
      </w:r>
      <w:proofErr w:type="gramEnd"/>
    </w:p>
    <w:p w:rsidR="00FB63FE" w:rsidRDefault="00FB63FE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Практическая значимость программы.</w:t>
      </w:r>
    </w:p>
    <w:p w:rsidR="00013219" w:rsidRDefault="00013219" w:rsidP="000132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Разработанная программа может использоваться другими педагогами для обучения детей с ОВЗ начальным азам игры в шашки. Она направлена на организацию досуга учащихся, удовлетворение их потребностей в активной форме познавательной деятельности. Легко смогут ориентироваться в пространстве, понимать диагональное направление, не путать где слева, а где справа.</w:t>
      </w:r>
    </w:p>
    <w:p w:rsidR="00FB63FE" w:rsidRPr="00FB63FE" w:rsidRDefault="00FB63FE" w:rsidP="00FB63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3FE">
        <w:rPr>
          <w:rFonts w:ascii="Times New Roman" w:eastAsia="Times New Roman" w:hAnsi="Times New Roman"/>
          <w:sz w:val="28"/>
          <w:szCs w:val="28"/>
          <w:lang w:eastAsia="ru-RU"/>
        </w:rPr>
        <w:t>Возможность широко использовать в практической работе ОУ. Широкая популярность шашек объясняется их простотой и доступностью. Необходимый игровой инвентарь минимален: шашечная доска и набор игровых фишек (шашки) – вот и все, что требуется игрокам.Для игры в шашки не требуется дорогостоящего оборудования, они не занимают много места. Занятия можно проводить как в классах, так и в рекреациях любого общеобразовательного учреждения.</w:t>
      </w:r>
    </w:p>
    <w:p w:rsidR="00FB63FE" w:rsidRPr="00013219" w:rsidRDefault="00FB63FE" w:rsidP="000132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219" w:rsidRP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окончании обучения учащиеся будут</w:t>
      </w:r>
    </w:p>
    <w:p w:rsidR="00013219" w:rsidRPr="00013219" w:rsidRDefault="00013219" w:rsidP="0001321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знать: правила игры в русские шашки, правила записи ходов, шашечную терминологию, правила жеребьевки.</w:t>
      </w:r>
    </w:p>
    <w:p w:rsidR="00013219" w:rsidRPr="00013219" w:rsidRDefault="00013219" w:rsidP="0001321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уметь: правильно вести запись шашечной партии</w:t>
      </w:r>
      <w:r w:rsidR="00FB63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63FE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3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Формы подведения итогов реализации программы:</w:t>
      </w:r>
    </w:p>
    <w:p w:rsidR="00013219" w:rsidRPr="00013219" w:rsidRDefault="00013219" w:rsidP="00FB63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участие в соревнованиях.</w:t>
      </w:r>
    </w:p>
    <w:p w:rsid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123" w:rsidRPr="005E1123" w:rsidRDefault="005E1123" w:rsidP="005E1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12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программы – 1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(34 часа, 1 раз в неделю)</w:t>
      </w:r>
      <w:r w:rsidRPr="005E11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22E" w:rsidRDefault="005E1123" w:rsidP="005E1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123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 в группе- 6-8 человек.</w:t>
      </w: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ED8" w:rsidRDefault="00C91ED8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91ED8">
        <w:rPr>
          <w:rFonts w:ascii="Times New Roman" w:eastAsia="Times New Roman" w:hAnsi="Times New Roman"/>
          <w:sz w:val="28"/>
          <w:szCs w:val="28"/>
          <w:lang w:eastAsia="ru-RU"/>
        </w:rPr>
        <w:t>Тематическое планирование</w:t>
      </w:r>
    </w:p>
    <w:p w:rsidR="0039622E" w:rsidRDefault="0039622E" w:rsidP="00C91E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959"/>
        <w:gridCol w:w="5953"/>
        <w:gridCol w:w="1096"/>
        <w:gridCol w:w="1598"/>
      </w:tblGrid>
      <w:tr w:rsidR="00527CF6" w:rsidTr="00466BDA">
        <w:tc>
          <w:tcPr>
            <w:tcW w:w="959" w:type="dxa"/>
            <w:vAlign w:val="center"/>
          </w:tcPr>
          <w:p w:rsidR="00527CF6" w:rsidRPr="00C91ED8" w:rsidRDefault="00527CF6" w:rsidP="00466B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527CF6" w:rsidRPr="00C91ED8" w:rsidRDefault="00527CF6" w:rsidP="00466B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  <w:vAlign w:val="center"/>
          </w:tcPr>
          <w:p w:rsidR="00527CF6" w:rsidRPr="00C91ED8" w:rsidRDefault="00527CF6" w:rsidP="00466B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096" w:type="dxa"/>
            <w:vAlign w:val="center"/>
          </w:tcPr>
          <w:p w:rsidR="00527CF6" w:rsidRPr="00C91ED8" w:rsidRDefault="00527CF6" w:rsidP="00466B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466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</w:t>
            </w: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</w:t>
            </w:r>
          </w:p>
          <w:p w:rsidR="00527CF6" w:rsidRPr="00C91ED8" w:rsidRDefault="00527CF6" w:rsidP="00466B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598" w:type="dxa"/>
            <w:vAlign w:val="center"/>
          </w:tcPr>
          <w:p w:rsidR="00527CF6" w:rsidRPr="00C91ED8" w:rsidRDefault="00527CF6" w:rsidP="00466B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  <w:p w:rsidR="00527CF6" w:rsidRPr="00C91ED8" w:rsidRDefault="00527CF6" w:rsidP="00466B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527CF6" w:rsidTr="00466BDA">
        <w:tc>
          <w:tcPr>
            <w:tcW w:w="959" w:type="dxa"/>
          </w:tcPr>
          <w:p w:rsidR="00527CF6" w:rsidRPr="00527CF6" w:rsidRDefault="00527CF6" w:rsidP="00527CF6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527CF6" w:rsidRPr="00C91ED8" w:rsidRDefault="00527CF6" w:rsidP="007E1F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шашек</w:t>
            </w:r>
          </w:p>
        </w:tc>
        <w:tc>
          <w:tcPr>
            <w:tcW w:w="1096" w:type="dxa"/>
          </w:tcPr>
          <w:p w:rsidR="00527CF6" w:rsidRDefault="00527CF6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527CF6" w:rsidRDefault="00527CF6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 w:val="restart"/>
          </w:tcPr>
          <w:p w:rsidR="0039622E" w:rsidRPr="00527CF6" w:rsidRDefault="0039622E" w:rsidP="00527CF6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E1F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правила:</w:t>
            </w:r>
          </w:p>
        </w:tc>
        <w:tc>
          <w:tcPr>
            <w:tcW w:w="1096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E1F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Шашечная доска.</w:t>
            </w:r>
          </w:p>
        </w:tc>
        <w:tc>
          <w:tcPr>
            <w:tcW w:w="1096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E1F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Шашечная нотация</w:t>
            </w:r>
          </w:p>
        </w:tc>
        <w:tc>
          <w:tcPr>
            <w:tcW w:w="1096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7E1F42" w:rsidRDefault="0039622E" w:rsidP="009929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F4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Расстановка шашек. Правила игры</w:t>
            </w:r>
          </w:p>
        </w:tc>
        <w:tc>
          <w:tcPr>
            <w:tcW w:w="1096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DE01F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Дамка и ее возможности</w:t>
            </w:r>
          </w:p>
        </w:tc>
        <w:tc>
          <w:tcPr>
            <w:tcW w:w="1096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 w:val="restart"/>
          </w:tcPr>
          <w:p w:rsidR="0039622E" w:rsidRPr="00527CF6" w:rsidRDefault="0039622E" w:rsidP="00527CF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DE01F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игры:</w:t>
            </w:r>
          </w:p>
        </w:tc>
        <w:tc>
          <w:tcPr>
            <w:tcW w:w="1096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98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DE01F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Шашечная партия</w:t>
            </w:r>
          </w:p>
        </w:tc>
        <w:tc>
          <w:tcPr>
            <w:tcW w:w="1096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DE01F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Оппозиция</w:t>
            </w: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6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C91E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39622E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F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правила оппозиции. Роль размена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Две шашки против одной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Нападение на шашку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 в «</w:t>
            </w:r>
            <w:proofErr w:type="spellStart"/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любки</w:t>
            </w:r>
            <w:proofErr w:type="spellEnd"/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Изолированные шашки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и фланги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центральных полей доски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Ключевые пункты c5 и f4. «Рожон»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Отсталые шашки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Висячие шашки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Прорыв в дамки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 w:val="restart"/>
          </w:tcPr>
          <w:p w:rsidR="0039622E" w:rsidRPr="00527CF6" w:rsidRDefault="0039622E" w:rsidP="003962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39622E" w:rsidRDefault="0039622E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дамки: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7E1F4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Сдерживание шашки соперника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39622E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«Застава»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39622E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«Вилка»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39622E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«Цепочка»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39622E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«Самоограничение»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39622E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«Трамплин»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 w:val="restart"/>
          </w:tcPr>
          <w:p w:rsidR="0039622E" w:rsidRPr="00527CF6" w:rsidRDefault="0039622E" w:rsidP="00527CF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Борьба с дамкой соперника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527CF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Поимка дамки соперника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622E" w:rsidTr="00466BDA">
        <w:tc>
          <w:tcPr>
            <w:tcW w:w="959" w:type="dxa"/>
            <w:vMerge/>
          </w:tcPr>
          <w:p w:rsidR="0039622E" w:rsidRPr="00527CF6" w:rsidRDefault="0039622E" w:rsidP="00527CF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9622E" w:rsidRPr="00C91ED8" w:rsidRDefault="0039622E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Поимка будущей дамки</w:t>
            </w:r>
          </w:p>
        </w:tc>
        <w:tc>
          <w:tcPr>
            <w:tcW w:w="1096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39622E" w:rsidRDefault="0039622E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21EC" w:rsidTr="00466BDA">
        <w:tc>
          <w:tcPr>
            <w:tcW w:w="959" w:type="dxa"/>
            <w:vMerge w:val="restart"/>
          </w:tcPr>
          <w:p w:rsidR="007121EC" w:rsidRPr="00527CF6" w:rsidRDefault="007121EC" w:rsidP="00527CF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121EC" w:rsidRPr="00C91ED8" w:rsidRDefault="007121EC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Стандартные окончания:</w:t>
            </w:r>
          </w:p>
        </w:tc>
        <w:tc>
          <w:tcPr>
            <w:tcW w:w="1096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21EC" w:rsidTr="00466BDA">
        <w:tc>
          <w:tcPr>
            <w:tcW w:w="959" w:type="dxa"/>
            <w:vMerge/>
          </w:tcPr>
          <w:p w:rsidR="007121EC" w:rsidRPr="00527CF6" w:rsidRDefault="007121EC" w:rsidP="007121E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121EC" w:rsidRPr="00C91ED8" w:rsidRDefault="007121EC" w:rsidP="005732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Четыре дамки против одной</w:t>
            </w:r>
          </w:p>
        </w:tc>
        <w:tc>
          <w:tcPr>
            <w:tcW w:w="1096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21EC" w:rsidTr="00466BDA">
        <w:tc>
          <w:tcPr>
            <w:tcW w:w="959" w:type="dxa"/>
            <w:vMerge/>
          </w:tcPr>
          <w:p w:rsidR="007121EC" w:rsidRPr="00527CF6" w:rsidRDefault="007121EC" w:rsidP="007121E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121EC" w:rsidRPr="00C91ED8" w:rsidRDefault="007121EC" w:rsidP="007121E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Три дамки против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одной</w:t>
            </w:r>
          </w:p>
        </w:tc>
        <w:tc>
          <w:tcPr>
            <w:tcW w:w="1096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21EC" w:rsidTr="00466BDA">
        <w:tc>
          <w:tcPr>
            <w:tcW w:w="959" w:type="dxa"/>
            <w:vMerge/>
          </w:tcPr>
          <w:p w:rsidR="007121EC" w:rsidRPr="00527CF6" w:rsidRDefault="007121EC" w:rsidP="007121E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121EC" w:rsidRPr="00C91ED8" w:rsidRDefault="007121EC" w:rsidP="00055C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Построение треугольника Петрова</w:t>
            </w:r>
          </w:p>
        </w:tc>
        <w:tc>
          <w:tcPr>
            <w:tcW w:w="1096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21EC" w:rsidTr="00466BDA">
        <w:tc>
          <w:tcPr>
            <w:tcW w:w="959" w:type="dxa"/>
            <w:vMerge w:val="restart"/>
          </w:tcPr>
          <w:p w:rsidR="007121EC" w:rsidRPr="00527CF6" w:rsidRDefault="007121EC" w:rsidP="00527CF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121EC" w:rsidRPr="00C91ED8" w:rsidRDefault="007121EC" w:rsidP="00055C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Комбинации</w:t>
            </w:r>
          </w:p>
        </w:tc>
        <w:tc>
          <w:tcPr>
            <w:tcW w:w="1096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21EC" w:rsidTr="00466BDA">
        <w:tc>
          <w:tcPr>
            <w:tcW w:w="959" w:type="dxa"/>
            <w:vMerge/>
          </w:tcPr>
          <w:p w:rsidR="007121EC" w:rsidRPr="00527CF6" w:rsidRDefault="007121EC" w:rsidP="007121E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121EC" w:rsidRDefault="00466BDA" w:rsidP="00055C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6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Одноходовые комбинации</w:t>
            </w:r>
          </w:p>
        </w:tc>
        <w:tc>
          <w:tcPr>
            <w:tcW w:w="1096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21EC" w:rsidTr="00466BDA">
        <w:tc>
          <w:tcPr>
            <w:tcW w:w="959" w:type="dxa"/>
            <w:vMerge/>
          </w:tcPr>
          <w:p w:rsidR="007121EC" w:rsidRPr="00527CF6" w:rsidRDefault="007121EC" w:rsidP="007121E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7121EC" w:rsidRDefault="00466BDA" w:rsidP="00055C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6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Комбинации в несколько ходов</w:t>
            </w:r>
          </w:p>
        </w:tc>
        <w:tc>
          <w:tcPr>
            <w:tcW w:w="1096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121EC" w:rsidRDefault="007121EC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CF6" w:rsidTr="00466BDA">
        <w:tc>
          <w:tcPr>
            <w:tcW w:w="959" w:type="dxa"/>
          </w:tcPr>
          <w:p w:rsidR="00527CF6" w:rsidRPr="00527CF6" w:rsidRDefault="00527CF6" w:rsidP="00527CF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527CF6" w:rsidRPr="00C91ED8" w:rsidRDefault="00527CF6" w:rsidP="00055C5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Тренировочные и соревновательные турниры</w:t>
            </w:r>
          </w:p>
        </w:tc>
        <w:tc>
          <w:tcPr>
            <w:tcW w:w="1096" w:type="dxa"/>
          </w:tcPr>
          <w:p w:rsidR="00527CF6" w:rsidRDefault="00466BDA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527CF6" w:rsidRDefault="00527CF6" w:rsidP="007138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1ED8" w:rsidRPr="00466BDA" w:rsidRDefault="00466BDA" w:rsidP="00C91ED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BDA">
        <w:rPr>
          <w:rFonts w:ascii="Times New Roman" w:eastAsia="Times New Roman" w:hAnsi="Times New Roman"/>
          <w:b/>
          <w:sz w:val="28"/>
          <w:szCs w:val="28"/>
          <w:lang w:eastAsia="ru-RU"/>
        </w:rPr>
        <w:t>ИТОГО:                                                              34ч.</w:t>
      </w:r>
    </w:p>
    <w:p w:rsidR="00013219" w:rsidRP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Литература</w:t>
      </w:r>
    </w:p>
    <w:p w:rsidR="00527CF6" w:rsidRPr="007E1F42" w:rsidRDefault="00527CF6" w:rsidP="007E1F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27CF6">
        <w:rPr>
          <w:rFonts w:ascii="Times New Roman" w:eastAsia="Times New Roman" w:hAnsi="Times New Roman"/>
          <w:sz w:val="28"/>
          <w:szCs w:val="28"/>
          <w:lang w:eastAsia="ru-RU"/>
        </w:rPr>
        <w:t>Базанов</w:t>
      </w:r>
      <w:proofErr w:type="spellEnd"/>
      <w:r w:rsidRPr="00527CF6">
        <w:rPr>
          <w:rFonts w:ascii="Times New Roman" w:eastAsia="Times New Roman" w:hAnsi="Times New Roman"/>
          <w:sz w:val="28"/>
          <w:szCs w:val="28"/>
          <w:lang w:eastAsia="ru-RU"/>
        </w:rPr>
        <w:t xml:space="preserve"> С. А.Русские шашки. Пособие для начинающих: СПб: </w:t>
      </w:r>
      <w:r w:rsidR="007E1F42">
        <w:rPr>
          <w:rFonts w:ascii="Times New Roman" w:eastAsia="Times New Roman" w:hAnsi="Times New Roman"/>
          <w:sz w:val="28"/>
          <w:szCs w:val="28"/>
          <w:lang w:eastAsia="ru-RU"/>
        </w:rPr>
        <w:t xml:space="preserve">ИП Веснин Евгений Юрьевич, 2016 – </w:t>
      </w:r>
      <w:r w:rsidRPr="007E1F42">
        <w:rPr>
          <w:rFonts w:ascii="Times New Roman" w:eastAsia="Times New Roman" w:hAnsi="Times New Roman"/>
          <w:sz w:val="28"/>
          <w:szCs w:val="28"/>
          <w:lang w:eastAsia="ru-RU"/>
        </w:rPr>
        <w:t>94 с</w:t>
      </w:r>
      <w:r w:rsidR="007E1F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63FE" w:rsidRPr="00FB63FE" w:rsidRDefault="00FB63FE" w:rsidP="00FB63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B63FE">
        <w:rPr>
          <w:rFonts w:ascii="Times New Roman" w:eastAsia="Times New Roman" w:hAnsi="Times New Roman"/>
          <w:sz w:val="28"/>
          <w:szCs w:val="28"/>
          <w:lang w:eastAsia="ru-RU"/>
        </w:rPr>
        <w:t>Сидорычев</w:t>
      </w:r>
      <w:proofErr w:type="spellEnd"/>
      <w:r w:rsidRPr="00FB63FE">
        <w:rPr>
          <w:rFonts w:ascii="Times New Roman" w:eastAsia="Times New Roman" w:hAnsi="Times New Roman"/>
          <w:sz w:val="28"/>
          <w:szCs w:val="28"/>
          <w:lang w:eastAsia="ru-RU"/>
        </w:rPr>
        <w:t xml:space="preserve"> В.Н. Русские шашки для дошкольников парциальная программа Издательства "Линка-Пресс"2016г.</w:t>
      </w:r>
    </w:p>
    <w:p w:rsidR="00FB63FE" w:rsidRDefault="00FB63FE" w:rsidP="00FB63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3F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Городецкий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В.Б</w:t>
      </w:r>
      <w:r w:rsidRPr="00FB63FE">
        <w:rPr>
          <w:rFonts w:ascii="Times New Roman" w:eastAsia="Times New Roman" w:hAnsi="Times New Roman"/>
          <w:sz w:val="28"/>
          <w:szCs w:val="28"/>
          <w:lang w:eastAsia="ru-RU"/>
        </w:rPr>
        <w:t>. Книга о шашках, М.: «Детская литература», 1984.</w:t>
      </w:r>
    </w:p>
    <w:p w:rsidR="00013219" w:rsidRPr="00013219" w:rsidRDefault="00013219" w:rsidP="000132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Голосуев</w:t>
      </w:r>
      <w:proofErr w:type="spell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 В.М. </w:t>
      </w:r>
      <w:r w:rsidR="00C91ED8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Играйте в шашки. Черкассы, 2013 – </w:t>
      </w: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223 с.</w:t>
      </w:r>
    </w:p>
    <w:p w:rsidR="00013219" w:rsidRPr="00013219" w:rsidRDefault="00013219" w:rsidP="000132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Медведев В. Необычные</w:t>
      </w:r>
      <w:r w:rsidR="00C91ED8">
        <w:rPr>
          <w:rFonts w:ascii="Times New Roman" w:eastAsia="Times New Roman" w:hAnsi="Times New Roman"/>
          <w:sz w:val="28"/>
          <w:szCs w:val="28"/>
          <w:lang w:eastAsia="ru-RU"/>
        </w:rPr>
        <w:t xml:space="preserve"> шашки. 50 новых шашечных игр</w:t>
      </w:r>
      <w:proofErr w:type="gramStart"/>
      <w:r w:rsidR="00C91ED8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="00C91ED8">
        <w:rPr>
          <w:rFonts w:ascii="Times New Roman" w:eastAsia="Times New Roman" w:hAnsi="Times New Roman"/>
          <w:sz w:val="28"/>
          <w:szCs w:val="28"/>
          <w:lang w:eastAsia="ru-RU"/>
        </w:rPr>
        <w:t>Ростов-</w:t>
      </w: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на-Дону: Феникс, 2015 – 116 </w:t>
      </w:r>
      <w:proofErr w:type="gram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219" w:rsidRPr="00013219" w:rsidRDefault="00013219" w:rsidP="000132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Медведев В. Шашки</w:t>
      </w:r>
      <w:r w:rsidR="00C91ED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начальной школы. – Ростов-</w:t>
      </w: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на-Дону: Феникс, 2016</w:t>
      </w:r>
    </w:p>
    <w:p w:rsidR="00013219" w:rsidRPr="00013219" w:rsidRDefault="00013219" w:rsidP="000132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Павлович А. 60 Необычных игр на классической доске. М. Питер, 2016-143 с.</w:t>
      </w:r>
    </w:p>
    <w:p w:rsidR="00013219" w:rsidRPr="00013219" w:rsidRDefault="00013219" w:rsidP="000132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Погрибной</w:t>
      </w:r>
      <w:proofErr w:type="spell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 В.К., </w:t>
      </w:r>
      <w:proofErr w:type="spell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Юзюк</w:t>
      </w:r>
      <w:proofErr w:type="spell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 В.Я. Шашки для детей. Росто</w:t>
      </w:r>
      <w:proofErr w:type="gram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proofErr w:type="gram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 на-Дону: Феникс, 2015</w:t>
      </w:r>
    </w:p>
    <w:p w:rsidR="00013219" w:rsidRPr="00013219" w:rsidRDefault="00013219" w:rsidP="000132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Невар</w:t>
      </w:r>
      <w:proofErr w:type="spell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 Н. Русские шашки</w:t>
      </w:r>
      <w:proofErr w:type="gram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Комбинации и жертва шашки. </w:t>
      </w:r>
      <w:proofErr w:type="spell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М.СПб</w:t>
      </w:r>
      <w:proofErr w:type="gram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Минск</w:t>
      </w:r>
      <w:proofErr w:type="spell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. Питер 2016 – 207 с.</w:t>
      </w:r>
    </w:p>
    <w:p w:rsidR="00013219" w:rsidRPr="00013219" w:rsidRDefault="00013219" w:rsidP="000132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Герцензон</w:t>
      </w:r>
      <w:proofErr w:type="spell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 Б., </w:t>
      </w:r>
      <w:proofErr w:type="spellStart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>Напреенков</w:t>
      </w:r>
      <w:proofErr w:type="spellEnd"/>
      <w:r w:rsidRPr="00013219">
        <w:rPr>
          <w:rFonts w:ascii="Times New Roman" w:eastAsia="Times New Roman" w:hAnsi="Times New Roman"/>
          <w:sz w:val="28"/>
          <w:szCs w:val="28"/>
          <w:lang w:eastAsia="ru-RU"/>
        </w:rPr>
        <w:t xml:space="preserve"> А. Шашки - это интересно. Л. Детская литература 1989 - 175 с.</w:t>
      </w:r>
    </w:p>
    <w:p w:rsidR="00013219" w:rsidRP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219" w:rsidRPr="00013219" w:rsidRDefault="00013219" w:rsidP="0001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13219" w:rsidRPr="00013219" w:rsidSect="00C9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159"/>
    <w:multiLevelType w:val="multilevel"/>
    <w:tmpl w:val="73C0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97F35"/>
    <w:multiLevelType w:val="multilevel"/>
    <w:tmpl w:val="C17A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1716D"/>
    <w:multiLevelType w:val="multilevel"/>
    <w:tmpl w:val="4F02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068AD"/>
    <w:multiLevelType w:val="multilevel"/>
    <w:tmpl w:val="FE74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F3FEF"/>
    <w:multiLevelType w:val="multilevel"/>
    <w:tmpl w:val="D308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224AA"/>
    <w:multiLevelType w:val="multilevel"/>
    <w:tmpl w:val="A76E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55816"/>
    <w:multiLevelType w:val="multilevel"/>
    <w:tmpl w:val="04F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B359A"/>
    <w:multiLevelType w:val="multilevel"/>
    <w:tmpl w:val="21AC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76D92"/>
    <w:multiLevelType w:val="hybridMultilevel"/>
    <w:tmpl w:val="3A28A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729D6"/>
    <w:multiLevelType w:val="multilevel"/>
    <w:tmpl w:val="67B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7381C"/>
    <w:multiLevelType w:val="multilevel"/>
    <w:tmpl w:val="B04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19"/>
    <w:rsid w:val="00013219"/>
    <w:rsid w:val="00075DF9"/>
    <w:rsid w:val="000A1ADA"/>
    <w:rsid w:val="0030470E"/>
    <w:rsid w:val="0039622E"/>
    <w:rsid w:val="00466BDA"/>
    <w:rsid w:val="00527CF6"/>
    <w:rsid w:val="005E1123"/>
    <w:rsid w:val="00704951"/>
    <w:rsid w:val="007121EC"/>
    <w:rsid w:val="007E1F42"/>
    <w:rsid w:val="00C91ED8"/>
    <w:rsid w:val="00CE20B2"/>
    <w:rsid w:val="00FB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CF6"/>
    <w:pPr>
      <w:ind w:left="720"/>
      <w:contextualSpacing/>
    </w:pPr>
  </w:style>
  <w:style w:type="paragraph" w:styleId="a5">
    <w:name w:val="No Spacing"/>
    <w:uiPriority w:val="1"/>
    <w:qFormat/>
    <w:rsid w:val="0070495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29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LUjyhHBExLWGY+ItWxNlVvESFJPeT6yUfSiIcbpjM8Y=</DigestValue>
    </Reference>
    <Reference URI="#idOfficeObject" Type="http://www.w3.org/2000/09/xmldsig#Object">
      <DigestMethod Algorithm="urn:ietf:params:xml:ns:cpxmlsec:algorithms:gostr34112012-256"/>
      <DigestValue>P/J/4lXneIEqslNky9ckAvu5X9LvGK7P4E0KWGPWp+U=</DigestValue>
    </Reference>
  </SignedInfo>
  <SignatureValue>dt9BbvAmyRmyC5GdtEHsy60LtWMVbD3z4gCtECjn3EgRXvVsaiz2TwvBir9sKrtm
h6v4JCXuxf+1TBsWiwQ4cA==</SignatureValue>
  <KeyInfo>
    <X509Data>
      <X509Certificate>MIIJTzCCCPygAwIBAgIQIGUfSEKj/gQuuusgn8tjLDAKBggqhQMHAQEDAjCCAVcx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0YHQuNC4MB4XDTIzMDkyODAzMTUwMFoXDTI0MTIyMTAzMTUwMFowggJRMQswCQYD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ZmsubG9jYWwvY3JsL3VjZmtfMjAyMy5jcnQwHQYDVR0OBBYEFJfC5ySO1Tu3hDJk
MpJmChi8nktQMIIBdwYDVR0jBIIBbjCCAWqAFKcLlShvn+RLilGAsoUfiUr85/Cc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AAAHnjAKBggqhQMHAQEDAgNBAKIBd2XEre2WEAqiVBUOehZO9AJQn0Kq8IyrkBho
c3F0sWShTjJ78s/UP8wEP2RMUmmh+QYlgPcyrFDnjFC/86U=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LOkU+A3lcjG8yGuGvzOP19Lzw+s=</DigestValue>
      </Reference>
      <Reference URI="/word/fontTable.xml?ContentType=application/vnd.openxmlformats-officedocument.wordprocessingml.fontTable+xml">
        <DigestMethod Algorithm="http://www.w3.org/2000/09/xmldsig#sha1"/>
        <DigestValue>N9IXj4Se0RedeupEyUJhOFAkUzQ=</DigestValue>
      </Reference>
      <Reference URI="/word/media/image1.png?ContentType=image/png">
        <DigestMethod Algorithm="http://www.w3.org/2000/09/xmldsig#sha1"/>
        <DigestValue>3PvYd1Tvh8A9/xSEn1Qv9Q+GB94=</DigestValue>
      </Reference>
      <Reference URI="/word/numbering.xml?ContentType=application/vnd.openxmlformats-officedocument.wordprocessingml.numbering+xml">
        <DigestMethod Algorithm="http://www.w3.org/2000/09/xmldsig#sha1"/>
        <DigestValue>D4yPIVBdG6uXgp1GYTsOm9b1tpI=</DigestValue>
      </Reference>
      <Reference URI="/word/settings.xml?ContentType=application/vnd.openxmlformats-officedocument.wordprocessingml.settings+xml">
        <DigestMethod Algorithm="http://www.w3.org/2000/09/xmldsig#sha1"/>
        <DigestValue>w1Rrvm0YvZOKEdWcXaD+apDbnek=</DigestValue>
      </Reference>
      <Reference URI="/word/styles.xml?ContentType=application/vnd.openxmlformats-officedocument.wordprocessingml.styles+xml">
        <DigestMethod Algorithm="http://www.w3.org/2000/09/xmldsig#sha1"/>
        <DigestValue>EmuHkb7JDdmUJCAek0a8jSsXJ7w=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JlDvfleEpdcbdf9m29iebYVU0JI=</DigestValue>
      </Reference>
    </Manifest>
    <SignatureProperties>
      <SignatureProperty Id="idSignatureTime" Target="#idPackageSignature">
        <mdssi:SignatureTime>
          <mdssi:Format>YYYY-MM-DDThh:mm:ssTZD</mdssi:Format>
          <mdssi:Value>2023-10-20T07:00:11Z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Директор</cp:lastModifiedBy>
  <cp:revision>5</cp:revision>
  <dcterms:created xsi:type="dcterms:W3CDTF">2023-10-01T14:30:00Z</dcterms:created>
  <dcterms:modified xsi:type="dcterms:W3CDTF">2023-10-20T07:00:00Z</dcterms:modified>
</cp:coreProperties>
</file>